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A055F" w14:textId="5243B2CD" w:rsidR="00331FEF" w:rsidRDefault="004E54B2">
      <w:r>
        <w:rPr>
          <w:noProof/>
        </w:rPr>
        <w:drawing>
          <wp:inline distT="0" distB="0" distL="0" distR="0" wp14:anchorId="7BD63484" wp14:editId="28E99DCA">
            <wp:extent cx="5760720" cy="431038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1FE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4B2"/>
    <w:rsid w:val="000D493F"/>
    <w:rsid w:val="00331FEF"/>
    <w:rsid w:val="004E54B2"/>
    <w:rsid w:val="0051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A94D8"/>
  <w15:chartTrackingRefBased/>
  <w15:docId w15:val="{74F2760A-EDD5-48D8-BAAF-54E9C9323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Mueller Julia</dc:creator>
  <cp:keywords/>
  <dc:description/>
  <cp:lastModifiedBy>Mueller Julia</cp:lastModifiedBy>
  <cp:revision>1</cp:revision>
  <dcterms:created xsi:type="dcterms:W3CDTF">2024-07-21T14:01:00Z</dcterms:created>
  <dcterms:modified xsi:type="dcterms:W3CDTF">2024-07-21T14:02:00Z</dcterms:modified>
</cp:coreProperties>
</file>